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7BA76" w14:textId="667221BE" w:rsidR="00FC7B08" w:rsidRDefault="00EA784C" w:rsidP="00EA784C">
      <w:pPr>
        <w:spacing w:before="4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E75B801" wp14:editId="6520F592">
            <wp:extent cx="990600" cy="125723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10" cy="12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57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855362" wp14:editId="5EEB01ED">
            <wp:extent cx="961734" cy="1236685"/>
            <wp:effectExtent l="0" t="0" r="0" b="1905"/>
            <wp:docPr id="4" name="Picture 1" descr="C:\Users\Korisnik\AppData\Local\Temp\Проб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Temp\Проб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14" cy="126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77E5" w:rsidRPr="00AD77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AFCAA6" wp14:editId="48B6DB7B">
            <wp:extent cx="2515425" cy="1019070"/>
            <wp:effectExtent l="0" t="0" r="0" b="0"/>
            <wp:docPr id="7" name="Picture 1" descr="C:\Users\Korisnik\AppData\Local\Temp\20220202_21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Temp\20220202_213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52" cy="103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C94E0" w14:textId="2AD629E1" w:rsidR="00AD77E5" w:rsidRPr="00EC53C0" w:rsidRDefault="00AD77E5" w:rsidP="00EA784C">
      <w:pPr>
        <w:tabs>
          <w:tab w:val="left" w:pos="3540"/>
        </w:tabs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</w:p>
    <w:p w14:paraId="5F782CD1" w14:textId="5594599D" w:rsidR="00AD77E5" w:rsidRPr="00EC53C0" w:rsidRDefault="00EC53C0" w:rsidP="00A21829">
      <w:pPr>
        <w:spacing w:before="48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8"/>
          <w:szCs w:val="28"/>
          <w:lang w:val="sr-Cyrl-RS"/>
        </w:rPr>
      </w:pPr>
      <w:r w:rsidRPr="00EC53C0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8"/>
          <w:szCs w:val="28"/>
          <w:lang w:val="sr-Cyrl-RS"/>
        </w:rPr>
        <w:t>Са благословом Његове Светости Патријарха српског г. Порфирија</w:t>
      </w:r>
    </w:p>
    <w:p w14:paraId="373EBCEB" w14:textId="77777777" w:rsidR="00EC53C0" w:rsidRPr="00EC53C0" w:rsidRDefault="00EC53C0" w:rsidP="00A21829">
      <w:pPr>
        <w:spacing w:before="4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  <w:lang w:val="sr-Cyrl-RS"/>
        </w:rPr>
      </w:pPr>
    </w:p>
    <w:p w14:paraId="22E9FCAE" w14:textId="3479A4CE" w:rsidR="00EA784C" w:rsidRPr="00D33A35" w:rsidRDefault="00EA784C" w:rsidP="00273547">
      <w:pPr>
        <w:spacing w:before="4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ru-RU"/>
        </w:rPr>
      </w:pPr>
      <w:bookmarkStart w:id="0" w:name="_Hlk172835097"/>
      <w:r w:rsidRPr="00D33A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>Академија Српске Православне Цркве за уметности и консервацију</w:t>
      </w:r>
      <w:r w:rsidRPr="00D33A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у Београ</w:t>
      </w:r>
      <w:bookmarkStart w:id="1" w:name="_GoBack"/>
      <w:bookmarkEnd w:id="1"/>
      <w:r w:rsidRPr="00D33A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ду</w:t>
      </w:r>
      <w:r w:rsidRPr="00D33A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RS"/>
        </w:rPr>
        <w:t xml:space="preserve"> </w:t>
      </w:r>
      <w:bookmarkEnd w:id="0"/>
      <w:r w:rsidR="00FC7B08" w:rsidRPr="00D33A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у</w:t>
      </w:r>
      <w:r w:rsidR="004E6B42" w:rsidRPr="00D33A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сарадњ</w:t>
      </w:r>
      <w:r w:rsidR="00FC7B08" w:rsidRPr="00D33A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и</w:t>
      </w:r>
      <w:r w:rsidR="004E6B42" w:rsidRPr="00D33A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са </w:t>
      </w:r>
      <w:r w:rsidR="00E20B26" w:rsidRPr="00D33A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Музејом града Београда </w:t>
      </w:r>
    </w:p>
    <w:p w14:paraId="6BA5159E" w14:textId="77777777" w:rsidR="004E6B42" w:rsidRPr="00D33A35" w:rsidRDefault="004E6B42" w:rsidP="004E6B42">
      <w:pPr>
        <w:spacing w:before="4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ru-RU"/>
        </w:rPr>
      </w:pPr>
      <w:r w:rsidRPr="00D33A3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ru-RU"/>
        </w:rPr>
        <w:t>вас позива да се пријавите на</w:t>
      </w:r>
    </w:p>
    <w:p w14:paraId="373B3E0B" w14:textId="77777777" w:rsidR="004E6B42" w:rsidRPr="00D33A35" w:rsidRDefault="004E6B42" w:rsidP="004E6B42">
      <w:pPr>
        <w:spacing w:before="4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ru-RU"/>
        </w:rPr>
      </w:pPr>
    </w:p>
    <w:p w14:paraId="76C7F858" w14:textId="77777777" w:rsidR="004E6B42" w:rsidRPr="003F643C" w:rsidRDefault="004E6B42" w:rsidP="004E6B42">
      <w:pPr>
        <w:spacing w:before="4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ru-RU"/>
        </w:rPr>
      </w:pPr>
      <w:bookmarkStart w:id="2" w:name="_Hlk173786213"/>
      <w:r w:rsidRPr="003F643C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ru-RU"/>
        </w:rPr>
        <w:t>КОНКУРС</w:t>
      </w:r>
    </w:p>
    <w:p w14:paraId="708F4BB1" w14:textId="77777777" w:rsidR="004E6B42" w:rsidRPr="00B21DF1" w:rsidRDefault="004E6B42" w:rsidP="004E6B42">
      <w:pPr>
        <w:spacing w:before="4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14:paraId="49AA313A" w14:textId="2FFEBACF" w:rsidR="0046033C" w:rsidRPr="0004125C" w:rsidRDefault="0046033C" w:rsidP="0046033C">
      <w:pPr>
        <w:jc w:val="both"/>
        <w:rPr>
          <w:rFonts w:ascii="Minion Pro EN" w:hAnsi="Minion Pro EN"/>
          <w:b/>
          <w:bCs/>
          <w:sz w:val="24"/>
          <w:szCs w:val="24"/>
          <w:lang w:val="sr-Cyrl-RS"/>
        </w:rPr>
      </w:pPr>
      <w:r w:rsidRPr="0004125C">
        <w:rPr>
          <w:rFonts w:ascii="Minion Pro EN" w:hAnsi="Minion Pro EN"/>
          <w:sz w:val="24"/>
          <w:szCs w:val="24"/>
        </w:rPr>
        <w:t>З</w:t>
      </w:r>
      <w:r w:rsidRPr="0004125C">
        <w:rPr>
          <w:rFonts w:ascii="Minion Pro EN" w:hAnsi="Minion Pro EN"/>
          <w:sz w:val="24"/>
          <w:szCs w:val="24"/>
          <w:lang w:val="ru-RU"/>
        </w:rPr>
        <w:t xml:space="preserve">а учешће на </w:t>
      </w:r>
      <w:r w:rsidRPr="0046033C">
        <w:rPr>
          <w:rFonts w:ascii="Minion Pro EN" w:hAnsi="Minion Pro EN"/>
          <w:b/>
          <w:sz w:val="24"/>
          <w:szCs w:val="24"/>
          <w:lang w:val="ru-RU"/>
        </w:rPr>
        <w:t xml:space="preserve">2. </w:t>
      </w:r>
      <w:r w:rsidRPr="0046033C">
        <w:rPr>
          <w:rFonts w:ascii="Minion Pro EN" w:hAnsi="Minion Pro EN"/>
          <w:b/>
          <w:sz w:val="24"/>
          <w:szCs w:val="24"/>
          <w:lang w:val="sr-Cyrl-RS"/>
        </w:rPr>
        <w:t>Међународној изложби сакралне уметности</w:t>
      </w:r>
      <w:r>
        <w:rPr>
          <w:rFonts w:ascii="Minion Pro EN" w:hAnsi="Minion Pro EN"/>
          <w:sz w:val="24"/>
          <w:szCs w:val="24"/>
          <w:lang w:val="sr-Cyrl-RS"/>
        </w:rPr>
        <w:t xml:space="preserve"> </w:t>
      </w:r>
      <w:r w:rsidRPr="003F643C">
        <w:rPr>
          <w:rFonts w:ascii="Minion Pro EN" w:hAnsi="Minion Pro EN"/>
          <w:b/>
          <w:i/>
          <w:color w:val="0F243E" w:themeColor="text2" w:themeShade="80"/>
          <w:sz w:val="24"/>
          <w:szCs w:val="24"/>
          <w:lang w:val="sr-Cyrl-RS"/>
        </w:rPr>
        <w:t>СВЕТИ МУЧЕНИЦИ – ОКОМ НАШЕГ ВРЕМЕНА</w:t>
      </w:r>
      <w:r w:rsidRPr="003F643C">
        <w:rPr>
          <w:rFonts w:ascii="Minion Pro EN" w:hAnsi="Minion Pro EN"/>
          <w:b/>
          <w:color w:val="0F243E" w:themeColor="text2" w:themeShade="80"/>
          <w:sz w:val="24"/>
          <w:szCs w:val="24"/>
          <w:lang w:val="ru-RU"/>
        </w:rPr>
        <w:t xml:space="preserve"> </w:t>
      </w:r>
      <w:r w:rsidRPr="0004125C">
        <w:rPr>
          <w:rFonts w:ascii="Minion Pro EN" w:hAnsi="Minion Pro EN"/>
          <w:sz w:val="24"/>
          <w:szCs w:val="24"/>
          <w:lang w:val="ru-RU"/>
        </w:rPr>
        <w:t xml:space="preserve">која ће бити реализована од </w:t>
      </w:r>
      <w:r w:rsidRPr="0004125C">
        <w:rPr>
          <w:rFonts w:ascii="Minion Pro EN" w:hAnsi="Minion Pro EN"/>
          <w:sz w:val="24"/>
          <w:szCs w:val="24"/>
          <w:lang w:val="sr-Latn-RS"/>
        </w:rPr>
        <w:t xml:space="preserve">15–30. </w:t>
      </w:r>
      <w:r>
        <w:rPr>
          <w:rFonts w:ascii="Minion Pro EN" w:hAnsi="Minion Pro EN"/>
          <w:sz w:val="24"/>
          <w:szCs w:val="24"/>
          <w:lang w:val="sr-Cyrl-RS"/>
        </w:rPr>
        <w:t>децембра</w:t>
      </w:r>
      <w:r w:rsidRPr="0004125C">
        <w:rPr>
          <w:rFonts w:ascii="Minion Pro EN" w:hAnsi="Minion Pro EN"/>
          <w:sz w:val="24"/>
          <w:szCs w:val="24"/>
          <w:lang w:val="sr-Latn-RS"/>
        </w:rPr>
        <w:t xml:space="preserve"> 2024.</w:t>
      </w:r>
      <w:r w:rsidRPr="0004125C">
        <w:rPr>
          <w:rFonts w:ascii="Minion Pro EN" w:hAnsi="Minion Pro EN"/>
          <w:sz w:val="24"/>
          <w:szCs w:val="24"/>
          <w:lang w:val="ru-RU"/>
        </w:rPr>
        <w:t xml:space="preserve"> године у Конаку кнегиње Љубице (Музеј града Београда), у Београду. </w:t>
      </w:r>
      <w:r>
        <w:rPr>
          <w:rFonts w:ascii="Minion Pro EN" w:hAnsi="Minion Pro EN"/>
          <w:sz w:val="24"/>
          <w:szCs w:val="24"/>
          <w:lang w:val="ru-RU"/>
        </w:rPr>
        <w:t>Намера је да ова и</w:t>
      </w:r>
      <w:proofErr w:type="spellStart"/>
      <w:r w:rsidRPr="0004125C">
        <w:rPr>
          <w:rFonts w:ascii="Minion Pro EN" w:hAnsi="Minion Pro EN"/>
          <w:sz w:val="24"/>
          <w:szCs w:val="24"/>
        </w:rPr>
        <w:t>зложба</w:t>
      </w:r>
      <w:proofErr w:type="spellEnd"/>
      <w:r w:rsidRPr="0004125C">
        <w:rPr>
          <w:rFonts w:ascii="Minion Pro EN" w:hAnsi="Minion Pro EN"/>
          <w:sz w:val="24"/>
          <w:szCs w:val="24"/>
        </w:rPr>
        <w:t xml:space="preserve"> </w:t>
      </w:r>
      <w:proofErr w:type="spellStart"/>
      <w:r w:rsidRPr="0004125C">
        <w:rPr>
          <w:rFonts w:ascii="Minion Pro EN" w:hAnsi="Minion Pro EN"/>
          <w:sz w:val="24"/>
          <w:szCs w:val="24"/>
        </w:rPr>
        <w:t>прати</w:t>
      </w:r>
      <w:proofErr w:type="spellEnd"/>
      <w:r w:rsidRPr="0004125C">
        <w:rPr>
          <w:rFonts w:ascii="Minion Pro EN" w:hAnsi="Minion Pro EN"/>
          <w:sz w:val="24"/>
          <w:szCs w:val="24"/>
          <w:lang w:val="sr-Cyrl-RS"/>
        </w:rPr>
        <w:t xml:space="preserve"> и афирмише</w:t>
      </w:r>
      <w:r w:rsidRPr="0004125C">
        <w:rPr>
          <w:rFonts w:ascii="Minion Pro EN" w:hAnsi="Minion Pro EN"/>
          <w:sz w:val="24"/>
          <w:szCs w:val="24"/>
        </w:rPr>
        <w:t xml:space="preserve"> </w:t>
      </w:r>
      <w:proofErr w:type="spellStart"/>
      <w:r w:rsidRPr="0004125C">
        <w:rPr>
          <w:rFonts w:ascii="Minion Pro EN" w:hAnsi="Minion Pro EN"/>
          <w:sz w:val="24"/>
          <w:szCs w:val="24"/>
        </w:rPr>
        <w:t>ликовно</w:t>
      </w:r>
      <w:proofErr w:type="spellEnd"/>
      <w:r w:rsidRPr="0004125C">
        <w:rPr>
          <w:rFonts w:ascii="Minion Pro EN" w:hAnsi="Minion Pro EN"/>
          <w:sz w:val="24"/>
          <w:szCs w:val="24"/>
        </w:rPr>
        <w:t xml:space="preserve"> </w:t>
      </w:r>
      <w:proofErr w:type="spellStart"/>
      <w:r w:rsidRPr="0004125C">
        <w:rPr>
          <w:rFonts w:ascii="Minion Pro EN" w:hAnsi="Minion Pro EN"/>
          <w:sz w:val="24"/>
          <w:szCs w:val="24"/>
        </w:rPr>
        <w:t>стваралаштво</w:t>
      </w:r>
      <w:proofErr w:type="spellEnd"/>
      <w:r>
        <w:rPr>
          <w:rFonts w:ascii="Minion Pro EN" w:hAnsi="Minion Pro EN"/>
          <w:sz w:val="24"/>
          <w:szCs w:val="24"/>
        </w:rPr>
        <w:t xml:space="preserve"> </w:t>
      </w:r>
      <w:r w:rsidRPr="0004125C">
        <w:rPr>
          <w:rFonts w:ascii="Minion Pro EN" w:hAnsi="Minion Pro EN"/>
          <w:sz w:val="24"/>
          <w:szCs w:val="24"/>
          <w:lang w:val="sr-Cyrl-RS"/>
        </w:rPr>
        <w:t>из</w:t>
      </w:r>
      <w:r w:rsidRPr="0004125C">
        <w:rPr>
          <w:rFonts w:ascii="Minion Pro EN" w:hAnsi="Minion Pro EN"/>
          <w:sz w:val="24"/>
          <w:szCs w:val="24"/>
        </w:rPr>
        <w:t xml:space="preserve"> </w:t>
      </w:r>
      <w:proofErr w:type="spellStart"/>
      <w:r w:rsidRPr="0004125C">
        <w:rPr>
          <w:rFonts w:ascii="Minion Pro EN" w:hAnsi="Minion Pro EN"/>
          <w:sz w:val="24"/>
          <w:szCs w:val="24"/>
        </w:rPr>
        <w:t>области</w:t>
      </w:r>
      <w:proofErr w:type="spellEnd"/>
      <w:r w:rsidRPr="0004125C">
        <w:rPr>
          <w:rFonts w:ascii="Minion Pro EN" w:hAnsi="Minion Pro EN"/>
          <w:sz w:val="24"/>
          <w:szCs w:val="24"/>
        </w:rPr>
        <w:t xml:space="preserve"> </w:t>
      </w:r>
      <w:proofErr w:type="spellStart"/>
      <w:r w:rsidRPr="0004125C">
        <w:rPr>
          <w:rFonts w:ascii="Minion Pro EN" w:hAnsi="Minion Pro EN"/>
          <w:sz w:val="24"/>
          <w:szCs w:val="24"/>
        </w:rPr>
        <w:t>сакралне</w:t>
      </w:r>
      <w:proofErr w:type="spellEnd"/>
      <w:r w:rsidRPr="0004125C">
        <w:rPr>
          <w:rFonts w:ascii="Minion Pro EN" w:hAnsi="Minion Pro EN"/>
          <w:sz w:val="24"/>
          <w:szCs w:val="24"/>
        </w:rPr>
        <w:t xml:space="preserve"> </w:t>
      </w:r>
      <w:proofErr w:type="spellStart"/>
      <w:r w:rsidRPr="0004125C">
        <w:rPr>
          <w:rFonts w:ascii="Minion Pro EN" w:hAnsi="Minion Pro EN"/>
          <w:sz w:val="24"/>
          <w:szCs w:val="24"/>
        </w:rPr>
        <w:t>уметности</w:t>
      </w:r>
      <w:proofErr w:type="spellEnd"/>
      <w:r w:rsidRPr="0004125C">
        <w:rPr>
          <w:rFonts w:ascii="Minion Pro EN" w:hAnsi="Minion Pro EN"/>
          <w:sz w:val="24"/>
          <w:szCs w:val="24"/>
          <w:lang w:val="sr-Cyrl-RS"/>
        </w:rPr>
        <w:t xml:space="preserve">. Смотра </w:t>
      </w:r>
      <w:r>
        <w:rPr>
          <w:rFonts w:ascii="Minion Pro EN" w:hAnsi="Minion Pro EN"/>
          <w:sz w:val="24"/>
          <w:szCs w:val="24"/>
          <w:lang w:val="sr-Cyrl-RS"/>
        </w:rPr>
        <w:t xml:space="preserve">је </w:t>
      </w:r>
      <w:r w:rsidRPr="0004125C">
        <w:rPr>
          <w:rFonts w:ascii="Minion Pro EN" w:hAnsi="Minion Pro EN"/>
          <w:sz w:val="24"/>
          <w:szCs w:val="24"/>
          <w:lang w:val="sr-Cyrl-RS"/>
        </w:rPr>
        <w:t xml:space="preserve">интернационално окупљање уметника и истраживача из </w:t>
      </w:r>
      <w:r>
        <w:rPr>
          <w:rFonts w:ascii="Minion Pro EN" w:hAnsi="Minion Pro EN"/>
          <w:sz w:val="24"/>
          <w:szCs w:val="24"/>
          <w:lang w:val="sr-Cyrl-RS"/>
        </w:rPr>
        <w:t>ов</w:t>
      </w:r>
      <w:r w:rsidRPr="0004125C">
        <w:rPr>
          <w:rFonts w:ascii="Minion Pro EN" w:hAnsi="Minion Pro EN"/>
          <w:sz w:val="24"/>
          <w:szCs w:val="24"/>
          <w:lang w:val="sr-Cyrl-RS"/>
        </w:rPr>
        <w:t>е области, ради међусобног дијалога, проналажења проширених и иновативних решења у иконографском изразу, размене искустава, едукације и презентације различитих културолошких модела.</w:t>
      </w:r>
    </w:p>
    <w:p w14:paraId="0A14300F" w14:textId="76230DF7" w:rsidR="00052EC7" w:rsidRDefault="003F643C" w:rsidP="004E6B42">
      <w:pPr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ОРГАНИЗАТОР:</w:t>
      </w:r>
      <w:r w:rsidR="00052EC7" w:rsidRPr="00052EC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sr-Cyrl-RS"/>
        </w:rPr>
        <w:t xml:space="preserve"> </w:t>
      </w:r>
      <w:r w:rsidR="00052EC7" w:rsidRPr="00052EC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Академија </w:t>
      </w:r>
      <w:r w:rsidR="00052EC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СПЦ</w:t>
      </w:r>
      <w:r w:rsidR="00052EC7" w:rsidRPr="00052EC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 уметности и консервацију</w:t>
      </w:r>
      <w:r w:rsidR="00052EC7" w:rsidRPr="00052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 Београду</w:t>
      </w:r>
      <w:r w:rsidR="00A329E8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329E8" w:rsidRPr="002735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сарадњи са Музејом града Београда</w:t>
      </w:r>
    </w:p>
    <w:p w14:paraId="0E99E017" w14:textId="403683D0" w:rsidR="00B52E3F" w:rsidRDefault="00B52E3F" w:rsidP="004E6B42">
      <w:pPr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66622F5C" w14:textId="5CEDBF82" w:rsidR="00B52E3F" w:rsidRPr="003F643C" w:rsidRDefault="003F643C" w:rsidP="00B52E3F">
      <w:pPr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КОАУТОРКЕ ПРОЈЕКТА</w:t>
      </w:r>
      <w:r w:rsidRPr="003F64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FBFC7B8" w14:textId="77777777" w:rsidR="00B52E3F" w:rsidRDefault="00B52E3F" w:rsidP="00B52E3F">
      <w:pPr>
        <w:pStyle w:val="ListParagraph"/>
        <w:numPr>
          <w:ilvl w:val="0"/>
          <w:numId w:val="4"/>
        </w:numPr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Др Марина Матић</w:t>
      </w:r>
    </w:p>
    <w:p w14:paraId="66CAA7BF" w14:textId="77777777" w:rsidR="00B52E3F" w:rsidRDefault="00B52E3F" w:rsidP="00B52E3F">
      <w:pPr>
        <w:pStyle w:val="ListParagraph"/>
        <w:numPr>
          <w:ilvl w:val="0"/>
          <w:numId w:val="4"/>
        </w:numPr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 Мара Ђуровић</w:t>
      </w:r>
    </w:p>
    <w:p w14:paraId="066B888D" w14:textId="4C590BB5" w:rsidR="00B52E3F" w:rsidRDefault="00B52E3F" w:rsidP="00B52E3F">
      <w:pPr>
        <w:pStyle w:val="ListParagraph"/>
        <w:numPr>
          <w:ilvl w:val="0"/>
          <w:numId w:val="4"/>
        </w:numPr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2E3F">
        <w:rPr>
          <w:rFonts w:ascii="Times New Roman" w:eastAsia="Times New Roman" w:hAnsi="Times New Roman" w:cs="Times New Roman"/>
          <w:sz w:val="24"/>
          <w:szCs w:val="24"/>
          <w:lang w:val="ru-RU"/>
        </w:rPr>
        <w:t>Мсц. Тијана Стаменовић</w:t>
      </w:r>
    </w:p>
    <w:p w14:paraId="0F2301D0" w14:textId="77777777" w:rsidR="00B52E3F" w:rsidRDefault="00B52E3F" w:rsidP="00B52E3F">
      <w:pPr>
        <w:pStyle w:val="ListParagraph"/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64880D" w14:textId="77777777" w:rsidR="00B52E3F" w:rsidRPr="00C12B5A" w:rsidRDefault="00B52E3F" w:rsidP="00B52E3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12B5A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>УМЕТНИЧКИ САВЕТ (</w:t>
      </w:r>
      <w:r w:rsidRPr="00C12B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ЖИРИ):</w:t>
      </w:r>
    </w:p>
    <w:p w14:paraId="74C44D23" w14:textId="77777777" w:rsidR="00B52E3F" w:rsidRPr="002B534A" w:rsidRDefault="00B52E3F" w:rsidP="00B52E3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</w:p>
    <w:p w14:paraId="635C5E0D" w14:textId="2154653E" w:rsidR="002D6B93" w:rsidRPr="002D6B93" w:rsidRDefault="0046033C" w:rsidP="00B52E3F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622C76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2D6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Михаи Коман</w:t>
      </w:r>
      <w:r w:rsidR="002D6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(Румунија), професор</w:t>
      </w:r>
      <w:r w:rsidR="00622C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асистент</w:t>
      </w:r>
    </w:p>
    <w:p w14:paraId="3057CE3A" w14:textId="34038782" w:rsidR="00B52E3F" w:rsidRPr="000114B2" w:rsidRDefault="00B52E3F" w:rsidP="00B52E3F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114B2">
        <w:rPr>
          <w:rFonts w:ascii="Times New Roman" w:hAnsi="Times New Roman" w:cs="Times New Roman"/>
          <w:sz w:val="24"/>
          <w:szCs w:val="24"/>
          <w:lang w:val="ru-RU"/>
        </w:rPr>
        <w:t>Василис Фотис (Грчка)</w:t>
      </w:r>
      <w:r w:rsidR="00EA50FD">
        <w:rPr>
          <w:rFonts w:ascii="Times New Roman" w:hAnsi="Times New Roman" w:cs="Times New Roman"/>
          <w:sz w:val="24"/>
          <w:szCs w:val="24"/>
        </w:rPr>
        <w:t xml:space="preserve">, </w:t>
      </w:r>
      <w:r w:rsidR="00EA50FD">
        <w:rPr>
          <w:rFonts w:ascii="Times New Roman" w:hAnsi="Times New Roman" w:cs="Times New Roman"/>
          <w:sz w:val="24"/>
          <w:szCs w:val="24"/>
          <w:lang w:val="sr-Cyrl-RS"/>
        </w:rPr>
        <w:t>свештеник и живописац</w:t>
      </w:r>
    </w:p>
    <w:p w14:paraId="338F44AA" w14:textId="77777777" w:rsidR="00B52E3F" w:rsidRPr="000114B2" w:rsidRDefault="00B52E3F" w:rsidP="00B52E3F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114B2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011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B2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011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B2">
        <w:rPr>
          <w:rFonts w:ascii="Times New Roman" w:hAnsi="Times New Roman" w:cs="Times New Roman"/>
          <w:sz w:val="24"/>
          <w:szCs w:val="24"/>
        </w:rPr>
        <w:t>Карановић</w:t>
      </w:r>
      <w:proofErr w:type="spellEnd"/>
      <w:r w:rsidRPr="000114B2">
        <w:rPr>
          <w:rFonts w:ascii="Times New Roman" w:hAnsi="Times New Roman" w:cs="Times New Roman"/>
          <w:sz w:val="24"/>
          <w:szCs w:val="24"/>
          <w:lang w:val="sr-Cyrl-RS"/>
        </w:rPr>
        <w:t>, ванредни професор</w:t>
      </w:r>
    </w:p>
    <w:p w14:paraId="04E49C86" w14:textId="77777777" w:rsidR="00B52E3F" w:rsidRPr="00B52E3F" w:rsidRDefault="00B52E3F" w:rsidP="00B52E3F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114B2">
        <w:rPr>
          <w:rFonts w:ascii="Times New Roman" w:hAnsi="Times New Roman" w:cs="Times New Roman"/>
          <w:sz w:val="24"/>
          <w:szCs w:val="24"/>
          <w:lang w:val="ru-RU"/>
        </w:rPr>
        <w:t xml:space="preserve">МА Јелена Хинић, </w:t>
      </w:r>
      <w:r w:rsidRPr="000114B2">
        <w:rPr>
          <w:rFonts w:ascii="Times New Roman" w:hAnsi="Times New Roman" w:cs="Times New Roman"/>
          <w:sz w:val="24"/>
          <w:szCs w:val="24"/>
          <w:lang w:val="sr-Cyrl-RS"/>
        </w:rPr>
        <w:t>ванредни професор</w:t>
      </w:r>
    </w:p>
    <w:p w14:paraId="5540FB37" w14:textId="0B83D9D0" w:rsidR="00B52E3F" w:rsidRPr="00B52E3F" w:rsidRDefault="0046033C" w:rsidP="00B52E3F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52E3F" w:rsidRPr="00B52E3F">
        <w:rPr>
          <w:rFonts w:ascii="Times New Roman" w:hAnsi="Times New Roman" w:cs="Times New Roman"/>
          <w:sz w:val="24"/>
          <w:szCs w:val="24"/>
          <w:lang w:val="ru-RU"/>
        </w:rPr>
        <w:t>р Марина Матић, доцент</w:t>
      </w:r>
    </w:p>
    <w:p w14:paraId="08039B0B" w14:textId="77777777" w:rsidR="00273547" w:rsidRPr="00273547" w:rsidRDefault="00273547" w:rsidP="004E6B42">
      <w:pPr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726A1CD6" w14:textId="77777777" w:rsidR="004E6B42" w:rsidRPr="00C12B5A" w:rsidRDefault="004E6B42" w:rsidP="004E6B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2B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ПРИЈАВА</w:t>
      </w:r>
      <w:r w:rsidRPr="00C12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2B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C12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2B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C12B5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BE13A45" w14:textId="77777777" w:rsidR="004E6B42" w:rsidRPr="00B21DF1" w:rsidRDefault="004E6B42" w:rsidP="004E6B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</w:rPr>
      </w:pPr>
    </w:p>
    <w:p w14:paraId="3A856513" w14:textId="4534DABC" w:rsidR="004E6B42" w:rsidRPr="002B534A" w:rsidRDefault="004E6B42" w:rsidP="004E6B42">
      <w:pPr>
        <w:pBdr>
          <w:bottom w:val="single" w:sz="12" w:space="1" w:color="auto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Фотографије радова, пријавни формулар и потврду о извршеној уплати партиципације послати од </w:t>
      </w:r>
      <w:r w:rsidR="00DE15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1. </w:t>
      </w:r>
      <w:r w:rsidR="0046033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 w:rsidR="00DE15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6033C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="00DE15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25. </w:t>
      </w:r>
      <w:r w:rsidR="0046033C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</w:t>
      </w:r>
      <w:r w:rsidR="00DE15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2024. </w:t>
      </w:r>
      <w:r w:rsidR="00DE15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године,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искључиво у електронској форми</w:t>
      </w:r>
      <w:r w:rsidR="00A409B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bookmarkStart w:id="3" w:name="_Hlk172833733"/>
      <w:r w:rsidR="0046033C">
        <w:rPr>
          <w:rFonts w:ascii="Times New Roman" w:eastAsia="Times New Roman" w:hAnsi="Times New Roman" w:cs="Times New Roman"/>
          <w:sz w:val="24"/>
          <w:szCs w:val="24"/>
          <w:lang w:val="ru-RU"/>
        </w:rPr>
        <w:t>адресу:</w:t>
      </w:r>
      <w:r w:rsidRPr="002B53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hyperlink r:id="rId9" w:history="1">
        <w:r w:rsidR="00545D3A" w:rsidRPr="005A027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m.izlozba.aspc@gmail.com</w:t>
        </w:r>
      </w:hyperlink>
      <w:bookmarkEnd w:id="3"/>
    </w:p>
    <w:p w14:paraId="2A83550F" w14:textId="77777777" w:rsidR="004E6B42" w:rsidRPr="002B534A" w:rsidRDefault="004E6B42" w:rsidP="004E6B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62DB0C" w14:textId="77777777" w:rsidR="004E6B42" w:rsidRPr="00C12B5A" w:rsidRDefault="004E6B42" w:rsidP="004E6B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C12B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УСЛОВИ</w:t>
      </w:r>
      <w:r w:rsidRPr="00C12B5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</w:p>
    <w:p w14:paraId="6A7A107B" w14:textId="77777777" w:rsidR="004E6B42" w:rsidRPr="002B534A" w:rsidRDefault="004E6B42" w:rsidP="004E6B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GB"/>
        </w:rPr>
      </w:pPr>
    </w:p>
    <w:p w14:paraId="67D73691" w14:textId="41B9D24D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Конкурс је отворен за све пунолетне </w:t>
      </w:r>
      <w:r w:rsidR="000114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различитих уметничких области: </w:t>
      </w:r>
      <w:r w:rsidRPr="002B534A">
        <w:rPr>
          <w:rFonts w:ascii="Times New Roman" w:hAnsi="Times New Roman" w:cs="Times New Roman"/>
          <w:sz w:val="24"/>
          <w:szCs w:val="24"/>
          <w:lang w:val="ru-RU"/>
        </w:rPr>
        <w:t>професионалне иконописце, фрескописце, вајаре</w:t>
      </w:r>
      <w:r w:rsidR="000114B2">
        <w:rPr>
          <w:rFonts w:ascii="Times New Roman" w:hAnsi="Times New Roman" w:cs="Times New Roman"/>
          <w:sz w:val="24"/>
          <w:szCs w:val="24"/>
          <w:lang w:val="ru-RU"/>
        </w:rPr>
        <w:t>, мозаичаре, керамичаре</w:t>
      </w:r>
      <w:r w:rsidRPr="002B534A">
        <w:rPr>
          <w:rFonts w:ascii="Times New Roman" w:hAnsi="Times New Roman" w:cs="Times New Roman"/>
          <w:sz w:val="24"/>
          <w:szCs w:val="24"/>
          <w:lang w:val="ru-RU"/>
        </w:rPr>
        <w:t xml:space="preserve"> и уметнике</w:t>
      </w:r>
      <w:r w:rsidRPr="002B534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који се баве </w:t>
      </w:r>
      <w:r w:rsidR="000114B2">
        <w:rPr>
          <w:rFonts w:ascii="Times New Roman" w:eastAsia="Times New Roman" w:hAnsi="Times New Roman" w:cs="Times New Roman"/>
          <w:sz w:val="24"/>
          <w:szCs w:val="24"/>
          <w:lang w:val="ru-RU"/>
        </w:rPr>
        <w:t>сакралном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делатношћу и који прихватају услове Конкурса.</w:t>
      </w:r>
    </w:p>
    <w:p w14:paraId="46554A7E" w14:textId="181DE75B" w:rsidR="004E6B42" w:rsidRPr="000114B2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Сваки аутор може излагати максимално</w:t>
      </w:r>
      <w:r w:rsidRPr="0054166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541666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два рада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тему </w:t>
      </w:r>
      <w:r w:rsidR="009F384F" w:rsidRPr="0054166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Свети мученици – оком нашег времена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9F384F">
        <w:rPr>
          <w:rFonts w:ascii="Times New Roman" w:eastAsia="Times New Roman" w:hAnsi="Times New Roman" w:cs="Times New Roman"/>
          <w:sz w:val="24"/>
          <w:szCs w:val="24"/>
          <w:lang w:val="ru-RU"/>
        </w:rPr>
        <w:t>у обзир долазе лик, допојасна фигура</w:t>
      </w:r>
      <w:r w:rsidR="00A329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329E8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>цела фигура, житијне варијанте</w:t>
      </w:r>
      <w:r w:rsidR="00837DA9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A329E8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празници у вези са мучеником</w:t>
      </w:r>
      <w:r w:rsidR="000114B2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мученицом</w:t>
      </w:r>
      <w:r w:rsidR="00837DA9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0114B2">
        <w:rPr>
          <w:rFonts w:ascii="Times New Roman" w:eastAsia="Times New Roman" w:hAnsi="Times New Roman" w:cs="Times New Roman"/>
          <w:sz w:val="24"/>
          <w:szCs w:val="24"/>
          <w:lang w:val="ru-RU"/>
        </w:rPr>
        <w:t>. Тема мученика је веома широка и разноврсна, те наводимо неке од могућих идеја, као подстицај за промишљања</w:t>
      </w:r>
      <w:r w:rsidR="009F384F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166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541666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>свети ратници, свете жене мученице, 40 севастијских мученика, свети краљеви</w:t>
      </w:r>
      <w:r w:rsidR="000114B2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мученици</w:t>
      </w:r>
      <w:r w:rsidR="00541666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>, сед</w:t>
      </w:r>
      <w:r w:rsidR="000114B2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>морица</w:t>
      </w:r>
      <w:r w:rsidR="00541666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ефеских младића, балкански мученици, новомученици, петочисленици...)</w:t>
      </w:r>
    </w:p>
    <w:p w14:paraId="51179A3D" w14:textId="4F88EC87" w:rsidR="004E6B42" w:rsidRPr="00B21DF1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Максимална димензија радова је 100 </w:t>
      </w:r>
      <w:r w:rsidRPr="002B534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="00DE1574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DE1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цм (ширина</w:t>
      </w:r>
      <w:r w:rsidR="00B52E3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E1574">
        <w:rPr>
          <w:rFonts w:ascii="Times New Roman" w:eastAsia="Times New Roman" w:hAnsi="Times New Roman" w:cs="Times New Roman"/>
          <w:sz w:val="24"/>
          <w:szCs w:val="24"/>
          <w:lang w:val="ru-RU"/>
        </w:rPr>
        <w:t>висина).</w:t>
      </w:r>
    </w:p>
    <w:p w14:paraId="11850788" w14:textId="77777777" w:rsidR="004E6B42" w:rsidRPr="00B21DF1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Радови треба да буду опремљени за излагање и потписани на полеђини  са налепницом која ће садржати име и презиме аутора, димензије и вредност рада. </w:t>
      </w:r>
    </w:p>
    <w:p w14:paraId="377E9910" w14:textId="4E23A295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излагање ће бити прихваћени </w:t>
      </w:r>
      <w:r w:rsidR="000114B2" w:rsidRPr="000114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радови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које Уметнички савет (жири) буде оценио као дела високог уметничког и професионалног доме</w:t>
      </w:r>
      <w:r w:rsidR="00BF44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14:paraId="0EC2DE8C" w14:textId="3AFD73E0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Уметнички савет/жири доделиће 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признање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најбољи ауторски рад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изложбе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три похвале</w:t>
      </w:r>
      <w:r w:rsidRPr="002B534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за  остале учеснике чији радови буду оцењени високим уметничким квалитетом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(1. Похвала за идејни и уметнички дојам; 2. Похвала за техничку изведбу; 3 Похвала за савремено промишљање)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Главни победнички рад наћи ће се на насловној страни 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аталога, док ће остала три похваљена рада бити истакнута у </w:t>
      </w:r>
      <w:r w:rsidR="00DE157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аталогу.</w:t>
      </w:r>
    </w:p>
    <w:p w14:paraId="64E04B44" w14:textId="34953D6D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Дозвољене су све технике: </w:t>
      </w:r>
      <w:r w:rsidR="009F384F" w:rsidRPr="009F384F">
        <w:rPr>
          <w:rFonts w:ascii="Times New Roman" w:eastAsia="Times New Roman" w:hAnsi="Times New Roman" w:cs="Times New Roman"/>
          <w:sz w:val="24"/>
          <w:szCs w:val="24"/>
          <w:lang w:val="ru-RU"/>
        </w:rPr>
        <w:t>јајчана темпера, акрил</w:t>
      </w:r>
      <w:r w:rsidR="009F384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F384F" w:rsidRPr="009F38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цртеж, акварел, темпера,</w:t>
      </w:r>
      <w:r w:rsidR="009F38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уље,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енкаустика, фреска, графика, мозаик, дуборез</w:t>
      </w:r>
      <w:r w:rsidR="009F384F">
        <w:rPr>
          <w:rFonts w:ascii="Times New Roman" w:eastAsia="Times New Roman" w:hAnsi="Times New Roman" w:cs="Times New Roman"/>
          <w:sz w:val="24"/>
          <w:szCs w:val="24"/>
          <w:lang w:val="ru-RU"/>
        </w:rPr>
        <w:t>, керамика, гипс и сл.</w:t>
      </w:r>
    </w:p>
    <w:p w14:paraId="0BB46891" w14:textId="77777777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Рад који је у кутији или у раму мора бити послат у тој форми уколико ће на тај начин бити излаган.</w:t>
      </w:r>
    </w:p>
    <w:p w14:paraId="231C35A1" w14:textId="2B077B9A" w:rsidR="004E6B42" w:rsidRPr="009F384F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Пријава на конкурс врши се електронским слањем потврде о уплати партиципације на </w:t>
      </w:r>
      <w:r w:rsidR="00B52E3F">
        <w:rPr>
          <w:rFonts w:ascii="Times New Roman" w:eastAsia="Times New Roman" w:hAnsi="Times New Roman" w:cs="Times New Roman"/>
          <w:sz w:val="24"/>
          <w:szCs w:val="24"/>
          <w:lang w:val="ru-RU"/>
        </w:rPr>
        <w:t>и-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мејл</w:t>
      </w:r>
      <w:r w:rsidR="00545D3A" w:rsidRPr="00545D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10" w:history="1">
        <w:r w:rsidR="00545D3A" w:rsidRPr="00545D3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m.izlozba.aspc@gmail.com</w:t>
        </w:r>
      </w:hyperlink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, након чега ће кандидату бити прослеђен пријавни формулар који треба послати уз по једну фотографију за сваки рад са којим се конкурише. Пријаве и радови се шаљу на исти мејл.</w:t>
      </w:r>
    </w:p>
    <w:p w14:paraId="3FF69FC1" w14:textId="191BD6E1" w:rsidR="009F384F" w:rsidRPr="00C42709" w:rsidRDefault="000114B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Радови који при жирирању буду изабрани за награду и похвале, морају бити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достављени у оригиналу. Уколико то није урађено, за награду ће бити изабрани други квалитетни радови</w:t>
      </w:r>
      <w:r w:rsidR="003C0CE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су доступни у оригиналу.</w:t>
      </w:r>
    </w:p>
    <w:p w14:paraId="200389F6" w14:textId="07E5FA0C" w:rsidR="00C42709" w:rsidRDefault="00BA4363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363">
        <w:rPr>
          <w:rFonts w:ascii="Times New Roman" w:eastAsia="Times New Roman" w:hAnsi="Times New Roman" w:cs="Times New Roman"/>
          <w:sz w:val="24"/>
          <w:szCs w:val="24"/>
          <w:lang w:val="ru-RU"/>
        </w:rPr>
        <w:t>На изложби ће учествовати и аутори по позиву.</w:t>
      </w:r>
    </w:p>
    <w:p w14:paraId="50F4E6C4" w14:textId="6E900610" w:rsidR="004E6B42" w:rsidRPr="00DE1574" w:rsidRDefault="00446890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не сноси одговорност уколико се рад оштети током слања поштом.</w:t>
      </w:r>
    </w:p>
    <w:p w14:paraId="5E45C10C" w14:textId="6C88E198" w:rsidR="004E6B42" w:rsidRPr="0050477D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Имена фајлова фотографија које се шаљу морају у називу садржати: Име и Презиме аутора, назив рада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димензије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329E8" w:rsidRPr="00A329E8">
        <w:rPr>
          <w:rFonts w:ascii="Times New Roman" w:eastAsia="Times New Roman" w:hAnsi="Times New Roman" w:cs="Times New Roman"/>
          <w:color w:val="00B0F0"/>
          <w:sz w:val="24"/>
          <w:szCs w:val="24"/>
          <w:lang w:val="ru-RU"/>
        </w:rPr>
        <w:t xml:space="preserve"> </w:t>
      </w:r>
      <w:r w:rsidR="00A329E8" w:rsidRPr="0050477D">
        <w:rPr>
          <w:rFonts w:ascii="Times New Roman" w:eastAsia="Times New Roman" w:hAnsi="Times New Roman" w:cs="Times New Roman"/>
          <w:sz w:val="24"/>
          <w:szCs w:val="24"/>
          <w:lang w:val="ru-RU"/>
        </w:rPr>
        <w:t>технику израде</w:t>
      </w:r>
      <w:r w:rsidR="00837DA9" w:rsidRPr="00504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годину</w:t>
      </w:r>
      <w:r w:rsidRPr="00504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0477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(нпр. Андреј Андрејевић, </w:t>
      </w:r>
      <w:r w:rsidR="00C42709" w:rsidRPr="0050477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Свети Георгије</w:t>
      </w:r>
      <w:r w:rsidRPr="0050477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 30х40</w:t>
      </w:r>
      <w:r w:rsidR="00A329E8" w:rsidRPr="0050477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 јајчана темпера</w:t>
      </w:r>
      <w:r w:rsidR="00837DA9" w:rsidRPr="0050477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 202</w:t>
      </w:r>
      <w:r w:rsidR="00EA50F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837DA9" w:rsidRPr="0050477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Pr="0050477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).</w:t>
      </w:r>
    </w:p>
    <w:p w14:paraId="350BCD04" w14:textId="77777777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Уметнички Савет ће процењивати радове на основу </w:t>
      </w:r>
      <w:r w:rsidRPr="000816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примљених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фотографија у електронској форми.</w:t>
      </w:r>
    </w:p>
    <w:p w14:paraId="20C4DC42" w14:textId="49516829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Партиципација за домаће ауторе за изложбу је </w:t>
      </w:r>
      <w:r w:rsidR="00C427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2.000</w:t>
      </w:r>
      <w:r w:rsidR="00AD4F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,00</w:t>
      </w:r>
      <w:r w:rsidRPr="002B53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РСД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. Партиципација за стране ауторе</w:t>
      </w:r>
      <w:r w:rsidRPr="002B53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r w:rsidRPr="002B53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427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2B53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 евра.</w:t>
      </w:r>
    </w:p>
    <w:p w14:paraId="3B42A698" w14:textId="008F48AE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Партиципација за домаће држављане се уплаћује </w:t>
      </w:r>
      <w:r w:rsidRPr="006A382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1459B8" w:rsidRPr="006A38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жиро рачун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7C014E" w:rsidRPr="006A38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160-</w:t>
      </w:r>
      <w:r w:rsidR="006A382A" w:rsidRPr="006A38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331611-75</w:t>
      </w:r>
      <w:r w:rsidR="006A38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B534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(Сврха уплате: учешће на изложби, Прималац: </w:t>
      </w:r>
      <w:r w:rsidR="00C427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Академија СПЦ</w:t>
      </w:r>
      <w:r w:rsidRPr="002B534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). </w:t>
      </w:r>
      <w:r w:rsidRPr="000816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Партиципација коју плаћају страни аутори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се уплаћује према упутству које ће бити дато приликом пријаве.</w:t>
      </w:r>
    </w:p>
    <w:p w14:paraId="06FDEE2A" w14:textId="17B83956" w:rsidR="004E6B42" w:rsidRPr="002B534A" w:rsidRDefault="003C0CE8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Сви учесници који прођу жирирање биће</w:t>
      </w:r>
      <w:r w:rsidR="004E6B42"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благовремено обав</w:t>
      </w:r>
      <w:r w:rsidR="001459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штени о томе, како би могли на време да доставе своје радове.</w:t>
      </w:r>
      <w:r w:rsidR="00145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59B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</w:t>
      </w:r>
      <w:r w:rsidR="001459B8" w:rsidRPr="00DE15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Страним излагачима</w:t>
      </w:r>
      <w:r w:rsidR="001459B8" w:rsidRPr="00DE1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због економичности не буду могли да шаљу оргиналне радове, биће омогућено штампање репродукције</w:t>
      </w:r>
      <w:r w:rsidR="001459B8" w:rsidRPr="00DE15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459B8" w:rsidRPr="00DE157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форшпану (40х50)</w:t>
      </w:r>
      <w:r w:rsidR="001459B8" w:rsidRPr="00DE1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уз доплату од 15е по раду </w:t>
      </w:r>
      <w:r w:rsidR="0046033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1459B8" w:rsidRPr="00DE1574">
        <w:rPr>
          <w:rFonts w:ascii="Times New Roman" w:eastAsia="Times New Roman" w:hAnsi="Times New Roman" w:cs="Times New Roman"/>
          <w:sz w:val="24"/>
          <w:szCs w:val="24"/>
          <w:lang w:val="ru-RU"/>
        </w:rPr>
        <w:t>у договору са организатором</w:t>
      </w:r>
      <w:r w:rsidR="001459B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1459B8" w:rsidRPr="00DE1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459B8" w:rsidRPr="00DE15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A665AC" w14:textId="6B265C17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Подаци из Пријавног формулара биће употребљени за </w:t>
      </w:r>
      <w:r w:rsidR="001459B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аталог изложбе, легенду поред изложеног рада, у штампаном материјалу изложбе као и објавама у медијима и на друштвеним мрежама.</w:t>
      </w:r>
    </w:p>
    <w:p w14:paraId="48975BF7" w14:textId="700525C5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Аутори чији рад буде публикован у </w:t>
      </w:r>
      <w:r w:rsidR="001459B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аталогу, учешћем на изложби и давањем фотографија радова, дају </w:t>
      </w:r>
      <w:r w:rsidR="00145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аутоматски и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пристанак организатору да се њихов рад без надокнаде публикује у </w:t>
      </w:r>
      <w:r w:rsidR="00D33A35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аталогу и у промотивне сврхе изложбе - у медијима, на друштвеним мрежама и у штампаном пратећем материјалу изложбе (каталог, позивнице, плакати...).</w:t>
      </w:r>
    </w:p>
    <w:p w14:paraId="54D3A011" w14:textId="5E574220" w:rsidR="00DE1574" w:rsidRPr="00DE1574" w:rsidRDefault="004E6B42" w:rsidP="00DE1574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Повраћај радова уметницима од стране Организатора биће обављен након затварања изложбе</w:t>
      </w:r>
      <w:r w:rsidR="00D33A3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чему ће </w:t>
      </w:r>
      <w:r w:rsidR="00D33A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аутори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бити накнадно обавештени путем е - маил адресе приложене у</w:t>
      </w:r>
      <w:r w:rsidR="00D33A35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3A35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ријав</w:t>
      </w:r>
      <w:r w:rsidR="00D33A35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конкурс. Трошкове </w:t>
      </w:r>
      <w:r w:rsidR="00C427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слања и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враћања радова сносиће аутори</w:t>
      </w:r>
      <w:r w:rsidR="00DE15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2A96A85" w14:textId="52457664" w:rsidR="004E6B42" w:rsidRPr="00E20B26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Изложба ће бити пропраћена сажетом формом штампаног 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аталога</w:t>
      </w:r>
      <w:r w:rsidR="00837D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37DA9" w:rsidRPr="00D33A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сврху отварања и промоције изложбе (типа флајера), </w:t>
      </w:r>
      <w:r w:rsidR="00837DA9">
        <w:rPr>
          <w:rFonts w:ascii="Times New Roman" w:eastAsia="Times New Roman" w:hAnsi="Times New Roman" w:cs="Times New Roman"/>
          <w:sz w:val="24"/>
          <w:szCs w:val="24"/>
          <w:lang w:val="ru-RU"/>
        </w:rPr>
        <w:t>Каталога са штампаним свим радовима аутора</w:t>
      </w:r>
      <w:r w:rsidR="00864B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837DA9">
        <w:rPr>
          <w:rFonts w:ascii="Times New Roman" w:eastAsia="Times New Roman" w:hAnsi="Times New Roman" w:cs="Times New Roman"/>
          <w:sz w:val="24"/>
          <w:szCs w:val="24"/>
          <w:lang w:val="ru-RU"/>
        </w:rPr>
        <w:t>истог К</w:t>
      </w:r>
      <w:r w:rsidR="00864B6B">
        <w:rPr>
          <w:rFonts w:ascii="Times New Roman" w:eastAsia="Times New Roman" w:hAnsi="Times New Roman" w:cs="Times New Roman"/>
          <w:sz w:val="24"/>
          <w:szCs w:val="24"/>
          <w:lang w:val="ru-RU"/>
        </w:rPr>
        <w:t>аталога у електронској форми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20B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8682717" w14:textId="4A1400EE" w:rsidR="004E6B42" w:rsidRPr="002B534A" w:rsidRDefault="004E6B42" w:rsidP="004E6B4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Сваки излагач ће добити по један примерак штампаног 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аталога и </w:t>
      </w:r>
      <w:r w:rsidR="005047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аталог</w:t>
      </w:r>
      <w:r w:rsidRPr="002B534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електронској форми. Каталог ће бити двојезичан</w:t>
      </w:r>
      <w:r w:rsidR="00D33A3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српском и енглеском језику.</w:t>
      </w:r>
    </w:p>
    <w:p w14:paraId="3559D641" w14:textId="32E8D7E6" w:rsidR="00DE1574" w:rsidRPr="00DE1574" w:rsidRDefault="004E6B42" w:rsidP="00DE1574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Уметници који прођу жирирање</w:t>
      </w:r>
      <w:r w:rsidR="00D33A3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обавези су да пошаљу </w:t>
      </w:r>
      <w:r w:rsidR="00D33A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донесу радове,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свом трошку </w:t>
      </w:r>
      <w:r w:rsidR="00D33A3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заказаном року на адресу: </w:t>
      </w:r>
    </w:p>
    <w:p w14:paraId="527D4CC3" w14:textId="3E802436" w:rsidR="00DE1574" w:rsidRPr="00DE1574" w:rsidRDefault="00DE1574" w:rsidP="00DE1574">
      <w:pPr>
        <w:pStyle w:val="ListParagraph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574">
        <w:rPr>
          <w:rFonts w:ascii="Times New Roman" w:eastAsia="Times New Roman" w:hAnsi="Times New Roman" w:cs="Times New Roman"/>
          <w:sz w:val="24"/>
          <w:szCs w:val="24"/>
          <w:lang w:val="ru-RU"/>
        </w:rPr>
        <w:t>Радови морају бити фотографисани фронтално, уредно опсечени и без позадине</w:t>
      </w:r>
      <w:r w:rsidR="001459B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E1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 публиковања у </w:t>
      </w:r>
      <w:r w:rsidR="001459B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E1574">
        <w:rPr>
          <w:rFonts w:ascii="Times New Roman" w:eastAsia="Times New Roman" w:hAnsi="Times New Roman" w:cs="Times New Roman"/>
          <w:sz w:val="24"/>
          <w:szCs w:val="24"/>
          <w:lang w:val="ru-RU"/>
        </w:rPr>
        <w:t>аталогу.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Фотографије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радова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слати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ЈПГ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формату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резолуцији</w:t>
      </w:r>
      <w:r w:rsidRPr="00DE1574">
        <w:rPr>
          <w:rFonts w:ascii="Times New Roman" w:eastAsia="Times New Roman" w:hAnsi="Times New Roman" w:cs="Times New Roman"/>
          <w:b/>
          <w:sz w:val="24"/>
          <w:szCs w:val="24"/>
        </w:rPr>
        <w:t xml:space="preserve"> 300dpi.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EE5C000" w14:textId="77777777" w:rsidR="00DE1574" w:rsidRPr="00DE1574" w:rsidRDefault="00DE1574" w:rsidP="00DE157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693141E8" w14:textId="21BA4EAE" w:rsidR="00BE4F81" w:rsidRDefault="00BE4F81" w:rsidP="00BE4F81">
      <w:pPr>
        <w:pStyle w:val="ListParagraph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DCC9158" w14:textId="6BA70844" w:rsidR="00BE4F81" w:rsidRPr="003F643C" w:rsidRDefault="00BE4F81" w:rsidP="00BE4F81">
      <w:pPr>
        <w:jc w:val="both"/>
        <w:rPr>
          <w:rFonts w:ascii="Times New Roman" w:eastAsia="Corbel" w:hAnsi="Times New Roman" w:cs="Times New Roman"/>
          <w:b/>
          <w:sz w:val="28"/>
          <w:szCs w:val="28"/>
          <w:lang w:eastAsia="ja-JP" w:bidi="he-IL"/>
        </w:rPr>
      </w:pPr>
      <w:r w:rsidRPr="003F643C">
        <w:rPr>
          <w:rFonts w:ascii="Times New Roman" w:eastAsia="Corbel" w:hAnsi="Times New Roman" w:cs="Times New Roman"/>
          <w:b/>
          <w:sz w:val="28"/>
          <w:szCs w:val="28"/>
          <w:lang w:eastAsia="ja-JP" w:bidi="he-IL"/>
        </w:rPr>
        <w:t>КЛАУЗУЛА О ОДРИЦАЊУ ОДГОВОРНОСТИ</w:t>
      </w:r>
      <w:r w:rsidR="00B52E3F" w:rsidRPr="003F643C">
        <w:rPr>
          <w:rFonts w:ascii="Times New Roman" w:eastAsia="Corbel" w:hAnsi="Times New Roman" w:cs="Times New Roman"/>
          <w:b/>
          <w:sz w:val="28"/>
          <w:szCs w:val="28"/>
          <w:lang w:eastAsia="ja-JP" w:bidi="he-IL"/>
        </w:rPr>
        <w:t>:</w:t>
      </w:r>
    </w:p>
    <w:p w14:paraId="69E7F622" w14:textId="7A0C410B" w:rsidR="003F643C" w:rsidRDefault="003F643C" w:rsidP="00EC53C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ja-JP" w:bidi="he-IL"/>
        </w:rPr>
      </w:pP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Расписивач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,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заједно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са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запосленима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у </w:t>
      </w:r>
      <w:r w:rsidRPr="00EC53C0">
        <w:rPr>
          <w:rFonts w:ascii="Times New Roman" w:hAnsi="Times New Roman" w:cs="Times New Roman"/>
          <w:sz w:val="24"/>
          <w:szCs w:val="24"/>
          <w:lang w:val="sr-Cyrl-RS" w:eastAsia="ja-JP" w:bidi="he-IL"/>
        </w:rPr>
        <w:t>изложбеном простору</w:t>
      </w:r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,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пружиће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максималан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напор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за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организацију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,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реализацију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и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безбедност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изложбе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и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изложених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радова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,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али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се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одриче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било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какве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одговорности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у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случају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оштећења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или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крађе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.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Радови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изложени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на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изложби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неће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бити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предмет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осигурања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од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стране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расписивача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и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спроводиоца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.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Расписивач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и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спроводилац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нису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одговорни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за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евентуално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кршење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права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интелектуалне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својине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код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трећих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 xml:space="preserve"> </w:t>
      </w:r>
      <w:proofErr w:type="spellStart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лица</w:t>
      </w:r>
      <w:proofErr w:type="spellEnd"/>
      <w:r w:rsidRPr="00EC53C0">
        <w:rPr>
          <w:rFonts w:ascii="Times New Roman" w:hAnsi="Times New Roman" w:cs="Times New Roman"/>
          <w:sz w:val="24"/>
          <w:szCs w:val="24"/>
          <w:lang w:eastAsia="ja-JP" w:bidi="he-IL"/>
        </w:rPr>
        <w:t>.</w:t>
      </w:r>
    </w:p>
    <w:p w14:paraId="43282FCB" w14:textId="77BE4EB1" w:rsidR="00EC53C0" w:rsidRDefault="00EC53C0" w:rsidP="00EC53C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ja-JP" w:bidi="he-IL"/>
        </w:rPr>
      </w:pPr>
    </w:p>
    <w:p w14:paraId="5ADDD53C" w14:textId="0B4A3F3C" w:rsidR="00EC53C0" w:rsidRDefault="00EC53C0" w:rsidP="00EC53C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ja-JP" w:bidi="he-IL"/>
        </w:rPr>
      </w:pPr>
    </w:p>
    <w:p w14:paraId="3A688B82" w14:textId="57BCC23B" w:rsidR="00EC53C0" w:rsidRDefault="00EC53C0" w:rsidP="00EC53C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ja-JP" w:bidi="he-IL"/>
        </w:rPr>
      </w:pPr>
    </w:p>
    <w:p w14:paraId="7F7440A0" w14:textId="77777777" w:rsidR="00EC53C0" w:rsidRPr="00EC53C0" w:rsidRDefault="00EC53C0" w:rsidP="00EC53C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ja-JP" w:bidi="he-IL"/>
        </w:rPr>
      </w:pPr>
    </w:p>
    <w:p w14:paraId="2194D074" w14:textId="77777777" w:rsidR="006E7CEB" w:rsidRPr="006E7CEB" w:rsidRDefault="006E7CEB" w:rsidP="006E7C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650DC7C8" w14:textId="77777777" w:rsidR="004E6B42" w:rsidRPr="003F643C" w:rsidRDefault="004E6B42" w:rsidP="004E6B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3F64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КАЛЕНДАР</w:t>
      </w:r>
      <w:r w:rsidRPr="003F643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3F64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ИЗЛОЖБЕ</w:t>
      </w:r>
      <w:r w:rsidRPr="003F643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:</w:t>
      </w:r>
    </w:p>
    <w:p w14:paraId="5CB63519" w14:textId="77777777" w:rsidR="006E7CEB" w:rsidRPr="002B534A" w:rsidRDefault="006E7CEB" w:rsidP="004E6B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51FDA12" w14:textId="77B95911" w:rsidR="004E6B42" w:rsidRPr="002B534A" w:rsidRDefault="004E6B42" w:rsidP="004E6B42">
      <w:pPr>
        <w:pStyle w:val="ListParagraph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Рок за </w:t>
      </w:r>
      <w:r w:rsidR="00480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електронску </w:t>
      </w:r>
      <w:r w:rsidRPr="002B534A">
        <w:rPr>
          <w:rFonts w:ascii="Times New Roman" w:eastAsia="Times New Roman" w:hAnsi="Times New Roman" w:cs="Times New Roman"/>
          <w:sz w:val="24"/>
          <w:szCs w:val="24"/>
          <w:lang w:val="ru-RU"/>
        </w:rPr>
        <w:t>доставу радова и прописане документације:</w:t>
      </w:r>
      <w:r w:rsidR="00EA50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25.11.2024.</w:t>
      </w:r>
    </w:p>
    <w:p w14:paraId="3F5AB6F4" w14:textId="48DA8445" w:rsidR="004E6B42" w:rsidRPr="002B534A" w:rsidRDefault="004E6B42" w:rsidP="004E6B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34A">
        <w:rPr>
          <w:rFonts w:ascii="Times New Roman" w:hAnsi="Times New Roman" w:cs="Times New Roman"/>
          <w:sz w:val="24"/>
          <w:szCs w:val="24"/>
          <w:lang w:val="ru-RU"/>
        </w:rPr>
        <w:t>Обавештење о радовима који су прошли селекцију за учешће на изложби:</w:t>
      </w:r>
      <w:r w:rsidR="00EA50FD">
        <w:rPr>
          <w:rFonts w:ascii="Times New Roman" w:hAnsi="Times New Roman" w:cs="Times New Roman"/>
          <w:sz w:val="24"/>
          <w:szCs w:val="24"/>
          <w:lang w:val="ru-RU"/>
        </w:rPr>
        <w:t xml:space="preserve"> 1.12.2024.</w:t>
      </w:r>
    </w:p>
    <w:p w14:paraId="50C4DB1B" w14:textId="0F5F4781" w:rsidR="004E6B42" w:rsidRPr="006E7CEB" w:rsidRDefault="004E6B42" w:rsidP="006E7C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CEB">
        <w:rPr>
          <w:rFonts w:ascii="Times New Roman" w:hAnsi="Times New Roman" w:cs="Times New Roman"/>
          <w:sz w:val="24"/>
          <w:szCs w:val="24"/>
          <w:lang w:val="ru-RU"/>
        </w:rPr>
        <w:t>Рокови за достављање радова</w:t>
      </w:r>
      <w:r w:rsidR="001459B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E7C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0FD">
        <w:rPr>
          <w:rFonts w:ascii="Times New Roman" w:hAnsi="Times New Roman" w:cs="Times New Roman"/>
          <w:sz w:val="24"/>
          <w:szCs w:val="24"/>
          <w:lang w:val="ru-RU"/>
        </w:rPr>
        <w:t>11.12.2024.</w:t>
      </w:r>
    </w:p>
    <w:p w14:paraId="2B168A4E" w14:textId="57C31062" w:rsidR="004E6B42" w:rsidRPr="002B534A" w:rsidRDefault="004E6B42" w:rsidP="004E6B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34A">
        <w:rPr>
          <w:rFonts w:ascii="Times New Roman" w:hAnsi="Times New Roman" w:cs="Times New Roman"/>
          <w:sz w:val="24"/>
          <w:szCs w:val="24"/>
          <w:lang w:val="ru-RU"/>
        </w:rPr>
        <w:t>Свечано отварање изложбе и додела признања за најбоље радове:</w:t>
      </w:r>
      <w:r w:rsidR="00EA50FD">
        <w:rPr>
          <w:rFonts w:ascii="Times New Roman" w:hAnsi="Times New Roman" w:cs="Times New Roman"/>
          <w:sz w:val="24"/>
          <w:szCs w:val="24"/>
          <w:lang w:val="ru-RU"/>
        </w:rPr>
        <w:t>15.12.2024.</w:t>
      </w:r>
    </w:p>
    <w:p w14:paraId="71D36D73" w14:textId="7C1914C2" w:rsidR="00B52E3F" w:rsidRPr="00B52E3F" w:rsidRDefault="004E6B42" w:rsidP="00B52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B8">
        <w:rPr>
          <w:rFonts w:ascii="Times New Roman" w:hAnsi="Times New Roman" w:cs="Times New Roman"/>
          <w:sz w:val="24"/>
          <w:szCs w:val="24"/>
        </w:rPr>
        <w:t>Затварање</w:t>
      </w:r>
      <w:proofErr w:type="spellEnd"/>
      <w:r w:rsidRPr="00145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8">
        <w:rPr>
          <w:rFonts w:ascii="Times New Roman" w:hAnsi="Times New Roman" w:cs="Times New Roman"/>
          <w:sz w:val="24"/>
          <w:szCs w:val="24"/>
        </w:rPr>
        <w:t>изложбе</w:t>
      </w:r>
      <w:proofErr w:type="spellEnd"/>
      <w:r w:rsidR="001459B8">
        <w:rPr>
          <w:rFonts w:ascii="Times New Roman" w:hAnsi="Times New Roman" w:cs="Times New Roman"/>
          <w:sz w:val="24"/>
          <w:szCs w:val="24"/>
          <w:lang w:val="sr-Cyrl-RS"/>
        </w:rPr>
        <w:t>:</w:t>
      </w:r>
      <w:bookmarkEnd w:id="2"/>
      <w:r w:rsidR="00EA50FD">
        <w:rPr>
          <w:rFonts w:ascii="Times New Roman" w:hAnsi="Times New Roman" w:cs="Times New Roman"/>
          <w:sz w:val="24"/>
          <w:szCs w:val="24"/>
          <w:lang w:val="sr-Cyrl-RS"/>
        </w:rPr>
        <w:t xml:space="preserve"> 30.12.2024.</w:t>
      </w:r>
    </w:p>
    <w:p w14:paraId="064D36C9" w14:textId="3263BA7D" w:rsidR="00B52E3F" w:rsidRPr="00B52E3F" w:rsidRDefault="00B52E3F" w:rsidP="00B52E3F">
      <w:pPr>
        <w:pStyle w:val="ListParagraph"/>
        <w:ind w:left="3195"/>
        <w:jc w:val="both"/>
        <w:rPr>
          <w:rFonts w:ascii="Times New Roman" w:hAnsi="Times New Roman" w:cs="Times New Roman"/>
          <w:sz w:val="24"/>
          <w:szCs w:val="24"/>
        </w:rPr>
      </w:pPr>
      <w:r w:rsidRPr="00B52E3F">
        <w:rPr>
          <w:rFonts w:ascii="Times New Roman" w:hAnsi="Times New Roman" w:cs="Times New Roman"/>
          <w:sz w:val="24"/>
          <w:szCs w:val="24"/>
          <w:lang w:val="sr-Cyrl-RS"/>
        </w:rPr>
        <w:t>Додатне информације на тел:</w:t>
      </w:r>
      <w:r w:rsidR="00EA50FD">
        <w:rPr>
          <w:rFonts w:ascii="Times New Roman" w:hAnsi="Times New Roman" w:cs="Times New Roman"/>
          <w:sz w:val="24"/>
          <w:szCs w:val="24"/>
          <w:lang w:val="sr-Cyrl-RS"/>
        </w:rPr>
        <w:t xml:space="preserve"> 066 800 19 83</w:t>
      </w:r>
    </w:p>
    <w:p w14:paraId="2E6280BA" w14:textId="77777777" w:rsidR="00B52E3F" w:rsidRPr="00B52E3F" w:rsidRDefault="00B52E3F" w:rsidP="00B52E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2E3F" w:rsidRPr="00B52E3F" w:rsidSect="006D24D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EN">
    <w:altName w:val="Times New Roman"/>
    <w:charset w:val="00"/>
    <w:family w:val="roman"/>
    <w:pitch w:val="variable"/>
    <w:sig w:usb0="00000001" w:usb1="5000205B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BD7"/>
    <w:multiLevelType w:val="hybridMultilevel"/>
    <w:tmpl w:val="D68C30AA"/>
    <w:lvl w:ilvl="0" w:tplc="79E6EC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2E8F"/>
    <w:multiLevelType w:val="hybridMultilevel"/>
    <w:tmpl w:val="D97C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0CED"/>
    <w:multiLevelType w:val="hybridMultilevel"/>
    <w:tmpl w:val="28047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11D1C"/>
    <w:multiLevelType w:val="hybridMultilevel"/>
    <w:tmpl w:val="2B0837B2"/>
    <w:lvl w:ilvl="0" w:tplc="0409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42"/>
    <w:rsid w:val="000114B2"/>
    <w:rsid w:val="0005108B"/>
    <w:rsid w:val="00052EC7"/>
    <w:rsid w:val="000816F5"/>
    <w:rsid w:val="00114D62"/>
    <w:rsid w:val="001459B8"/>
    <w:rsid w:val="002545A3"/>
    <w:rsid w:val="00273547"/>
    <w:rsid w:val="0027387E"/>
    <w:rsid w:val="002B534A"/>
    <w:rsid w:val="002D6B93"/>
    <w:rsid w:val="00394AA8"/>
    <w:rsid w:val="003C0CE8"/>
    <w:rsid w:val="003F643C"/>
    <w:rsid w:val="00446890"/>
    <w:rsid w:val="0046033C"/>
    <w:rsid w:val="00460942"/>
    <w:rsid w:val="00480D10"/>
    <w:rsid w:val="004D37E3"/>
    <w:rsid w:val="004E6B42"/>
    <w:rsid w:val="0050477D"/>
    <w:rsid w:val="00541666"/>
    <w:rsid w:val="00545D3A"/>
    <w:rsid w:val="005C7862"/>
    <w:rsid w:val="00622C76"/>
    <w:rsid w:val="006758BA"/>
    <w:rsid w:val="006A382A"/>
    <w:rsid w:val="006D24D0"/>
    <w:rsid w:val="006E7CEB"/>
    <w:rsid w:val="007700DE"/>
    <w:rsid w:val="007B5C5F"/>
    <w:rsid w:val="007C014E"/>
    <w:rsid w:val="0081079E"/>
    <w:rsid w:val="00837DA9"/>
    <w:rsid w:val="00864B6B"/>
    <w:rsid w:val="008919D5"/>
    <w:rsid w:val="008E7D17"/>
    <w:rsid w:val="009F384F"/>
    <w:rsid w:val="00A20845"/>
    <w:rsid w:val="00A21829"/>
    <w:rsid w:val="00A329E8"/>
    <w:rsid w:val="00A409BE"/>
    <w:rsid w:val="00A67406"/>
    <w:rsid w:val="00A81CA5"/>
    <w:rsid w:val="00AD4F08"/>
    <w:rsid w:val="00AD77E5"/>
    <w:rsid w:val="00B21DF1"/>
    <w:rsid w:val="00B52E3F"/>
    <w:rsid w:val="00BA4363"/>
    <w:rsid w:val="00BE4F81"/>
    <w:rsid w:val="00BF448B"/>
    <w:rsid w:val="00C057B2"/>
    <w:rsid w:val="00C12B5A"/>
    <w:rsid w:val="00C42709"/>
    <w:rsid w:val="00C87797"/>
    <w:rsid w:val="00D10C0C"/>
    <w:rsid w:val="00D33A35"/>
    <w:rsid w:val="00DE1574"/>
    <w:rsid w:val="00DF337B"/>
    <w:rsid w:val="00E00371"/>
    <w:rsid w:val="00E20B26"/>
    <w:rsid w:val="00E97D16"/>
    <w:rsid w:val="00E97FE8"/>
    <w:rsid w:val="00EA50FD"/>
    <w:rsid w:val="00EA784C"/>
    <w:rsid w:val="00EC53C0"/>
    <w:rsid w:val="00F072F1"/>
    <w:rsid w:val="00FA5233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9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B4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E6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6B42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42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rsid w:val="002B534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45D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5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B4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E6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6B42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42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rsid w:val="002B534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45D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5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izlozba.asp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izlozba.as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Konstantin</cp:lastModifiedBy>
  <cp:revision>2</cp:revision>
  <dcterms:created xsi:type="dcterms:W3CDTF">2024-09-13T09:40:00Z</dcterms:created>
  <dcterms:modified xsi:type="dcterms:W3CDTF">2024-09-13T09:40:00Z</dcterms:modified>
</cp:coreProperties>
</file>